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61A0" w14:textId="77777777" w:rsidR="00061B50" w:rsidRDefault="00061B50" w:rsidP="00061B50">
      <w:pPr>
        <w:jc w:val="center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inline distT="0" distB="0" distL="0" distR="0" wp14:anchorId="1B01CC97" wp14:editId="2F126CD0">
            <wp:extent cx="3480619" cy="19578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HT-BATTLE-OP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250" cy="200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F1C81" w14:textId="77777777" w:rsidR="00061B50" w:rsidRDefault="00061B50" w:rsidP="00061B50">
      <w:pPr>
        <w:jc w:val="center"/>
        <w:rPr>
          <w:rFonts w:ascii="Century Gothic" w:hAnsi="Century Gothic"/>
          <w:sz w:val="32"/>
          <w:szCs w:val="32"/>
        </w:rPr>
      </w:pPr>
    </w:p>
    <w:p w14:paraId="5845517C" w14:textId="77777777" w:rsidR="00061B50" w:rsidRDefault="00061B50" w:rsidP="00061B50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EASTRIDGE MEN’S ONLINE BIBLE STUDY</w:t>
      </w:r>
    </w:p>
    <w:p w14:paraId="7653ECF7" w14:textId="20581BE2" w:rsidR="00061B50" w:rsidRDefault="00061B50" w:rsidP="00061B50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April </w:t>
      </w:r>
      <w:r>
        <w:rPr>
          <w:rFonts w:ascii="Century Gothic" w:hAnsi="Century Gothic"/>
          <w:b/>
          <w:bCs/>
          <w:sz w:val="32"/>
          <w:szCs w:val="32"/>
        </w:rPr>
        <w:t>29</w:t>
      </w:r>
      <w:r>
        <w:rPr>
          <w:rFonts w:ascii="Century Gothic" w:hAnsi="Century Gothic"/>
          <w:b/>
          <w:bCs/>
          <w:sz w:val="32"/>
          <w:szCs w:val="32"/>
        </w:rPr>
        <w:t>, 2020</w:t>
      </w:r>
    </w:p>
    <w:p w14:paraId="0CB6C7A7" w14:textId="77777777" w:rsidR="00061B50" w:rsidRDefault="00061B50" w:rsidP="00061B50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B161853" w14:textId="053112F3" w:rsidR="00061B50" w:rsidRDefault="00061B50" w:rsidP="00061B50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Week </w:t>
      </w:r>
      <w:r>
        <w:rPr>
          <w:rFonts w:ascii="Century Gothic" w:hAnsi="Century Gothic"/>
          <w:b/>
          <w:bCs/>
          <w:sz w:val="32"/>
          <w:szCs w:val="32"/>
        </w:rPr>
        <w:t>Five</w:t>
      </w:r>
      <w:r>
        <w:rPr>
          <w:rFonts w:ascii="Century Gothic" w:hAnsi="Century Gothic"/>
          <w:b/>
          <w:bCs/>
          <w:sz w:val="32"/>
          <w:szCs w:val="32"/>
        </w:rPr>
        <w:t>:  “</w:t>
      </w:r>
      <w:r>
        <w:rPr>
          <w:rFonts w:ascii="Century Gothic" w:hAnsi="Century Gothic"/>
          <w:b/>
          <w:bCs/>
          <w:sz w:val="32"/>
          <w:szCs w:val="32"/>
        </w:rPr>
        <w:t>I’m Surrounded</w:t>
      </w:r>
      <w:r>
        <w:rPr>
          <w:rFonts w:ascii="Century Gothic" w:hAnsi="Century Gothic"/>
          <w:b/>
          <w:bCs/>
          <w:sz w:val="32"/>
          <w:szCs w:val="32"/>
        </w:rPr>
        <w:t>”</w:t>
      </w:r>
    </w:p>
    <w:p w14:paraId="79B00D01" w14:textId="0B14AB66" w:rsidR="00061B50" w:rsidRDefault="00061B50" w:rsidP="00061B50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2 Kings 6:15-17</w:t>
      </w:r>
    </w:p>
    <w:p w14:paraId="71EFCBEF" w14:textId="77777777" w:rsidR="00061B50" w:rsidRDefault="00061B50" w:rsidP="00061B50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176F714F" w14:textId="77777777" w:rsidR="00061B50" w:rsidRDefault="00061B50" w:rsidP="00061B50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295AA351" w14:textId="77777777" w:rsidR="00061B50" w:rsidRDefault="00061B50" w:rsidP="00061B5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GROUP DISCUSSION QUESTIONS</w:t>
      </w:r>
    </w:p>
    <w:p w14:paraId="15381612" w14:textId="77777777" w:rsidR="00061B50" w:rsidRDefault="00061B50" w:rsidP="00061B50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23B37A7F" w14:textId="77777777" w:rsidR="00061B50" w:rsidRPr="00291EFA" w:rsidRDefault="00061B50" w:rsidP="00061B50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Getting Started (10 Minutes)</w:t>
      </w:r>
    </w:p>
    <w:p w14:paraId="376F1854" w14:textId="77777777" w:rsidR="00061B50" w:rsidRDefault="00061B50" w:rsidP="00061B50">
      <w:pPr>
        <w:pStyle w:val="ListParagraph"/>
        <w:rPr>
          <w:rFonts w:ascii="Century Gothic" w:hAnsi="Century Gothic"/>
          <w:sz w:val="28"/>
          <w:szCs w:val="28"/>
        </w:rPr>
      </w:pPr>
    </w:p>
    <w:p w14:paraId="3C051F37" w14:textId="035ACC9B" w:rsidR="00061B50" w:rsidRPr="00291EFA" w:rsidRDefault="00061B50" w:rsidP="00061B5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Who or what were you most afraid of as a child?</w:t>
      </w:r>
    </w:p>
    <w:p w14:paraId="2B8B4C82" w14:textId="77777777" w:rsidR="00061B50" w:rsidRPr="00291EFA" w:rsidRDefault="00061B50" w:rsidP="00061B50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1A02F4AA" w14:textId="77777777" w:rsidR="00061B50" w:rsidRPr="00291EFA" w:rsidRDefault="00061B50" w:rsidP="00061B5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 w:rsidRPr="00291EFA">
        <w:rPr>
          <w:rFonts w:ascii="Century Gothic" w:hAnsi="Century Gothic"/>
          <w:sz w:val="28"/>
          <w:szCs w:val="28"/>
        </w:rPr>
        <w:t>What is one thing from this week’s teaching that spoke to you the most?</w:t>
      </w:r>
    </w:p>
    <w:p w14:paraId="7E70E4A3" w14:textId="77777777" w:rsidR="00061B50" w:rsidRDefault="00061B50" w:rsidP="00061B50">
      <w:pPr>
        <w:rPr>
          <w:rFonts w:ascii="Century Gothic" w:hAnsi="Century Gothic"/>
          <w:b/>
          <w:bCs/>
          <w:sz w:val="28"/>
          <w:szCs w:val="28"/>
        </w:rPr>
      </w:pPr>
    </w:p>
    <w:p w14:paraId="4C003AF9" w14:textId="77777777" w:rsidR="00061B50" w:rsidRDefault="00061B50" w:rsidP="00061B50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Digging Deeper (25 Minutes)</w:t>
      </w:r>
    </w:p>
    <w:p w14:paraId="3FE342BD" w14:textId="77777777" w:rsidR="00061B50" w:rsidRPr="002C6B30" w:rsidRDefault="00061B50" w:rsidP="00061B50">
      <w:pPr>
        <w:rPr>
          <w:rFonts w:ascii="Century Gothic" w:hAnsi="Century Gothic"/>
          <w:b/>
          <w:bCs/>
          <w:sz w:val="28"/>
          <w:szCs w:val="28"/>
        </w:rPr>
      </w:pPr>
    </w:p>
    <w:p w14:paraId="57D95371" w14:textId="77777777" w:rsidR="00061B50" w:rsidRDefault="00061B50" w:rsidP="00061B50">
      <w:pPr>
        <w:rPr>
          <w:rFonts w:ascii="Century Gothic" w:hAnsi="Century Gothic"/>
          <w:b/>
          <w:bCs/>
          <w:sz w:val="28"/>
          <w:szCs w:val="28"/>
        </w:rPr>
      </w:pPr>
    </w:p>
    <w:p w14:paraId="4762FFC6" w14:textId="767555F5" w:rsidR="00061B50" w:rsidRPr="002A6164" w:rsidRDefault="00C34626" w:rsidP="00061B5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the difference between healthy fear and harmful fear</w:t>
      </w:r>
      <w:r w:rsidR="00061B50">
        <w:rPr>
          <w:rFonts w:ascii="Century Gothic" w:hAnsi="Century Gothic"/>
          <w:sz w:val="28"/>
          <w:szCs w:val="28"/>
        </w:rPr>
        <w:t>?</w:t>
      </w:r>
    </w:p>
    <w:p w14:paraId="3BFB3415" w14:textId="77777777" w:rsidR="00061B50" w:rsidRPr="002A6164" w:rsidRDefault="00061B50" w:rsidP="00061B50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2F09EBB6" w14:textId="34767460" w:rsidR="00061B50" w:rsidRPr="002A6164" w:rsidRDefault="00C34626" w:rsidP="00061B5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Read Psalm 34:1-7.  What truths from this passage relate to the story of Elisha and the servant</w:t>
      </w:r>
      <w:r w:rsidR="00061B50">
        <w:rPr>
          <w:rFonts w:ascii="Century Gothic" w:hAnsi="Century Gothic"/>
          <w:sz w:val="28"/>
          <w:szCs w:val="28"/>
        </w:rPr>
        <w:t>?</w:t>
      </w:r>
      <w:r>
        <w:rPr>
          <w:rFonts w:ascii="Century Gothic" w:hAnsi="Century Gothic"/>
          <w:sz w:val="28"/>
          <w:szCs w:val="28"/>
        </w:rPr>
        <w:t xml:space="preserve">  What principles in this passage help us to not be afraid?</w:t>
      </w:r>
    </w:p>
    <w:p w14:paraId="2AA4760B" w14:textId="77777777" w:rsidR="00061B50" w:rsidRPr="002A6164" w:rsidRDefault="00061B50" w:rsidP="00061B50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02513E12" w14:textId="298430EF" w:rsidR="00061B50" w:rsidRPr="000D5F46" w:rsidRDefault="00C34626" w:rsidP="00061B5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Recall a time when God intervened and protected you or provided for you and share it with the group</w:t>
      </w:r>
    </w:p>
    <w:p w14:paraId="01C6E341" w14:textId="77777777" w:rsidR="00061B50" w:rsidRPr="000D5F46" w:rsidRDefault="00061B50" w:rsidP="00061B50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4608D642" w14:textId="0ADE2D27" w:rsidR="00061B50" w:rsidRPr="00EE6C57" w:rsidRDefault="00C34626" w:rsidP="00061B5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Read Ephesians 6:10-20.  What does Paul teach us about spiritual warfare and how God protects us in our battles?</w:t>
      </w:r>
    </w:p>
    <w:p w14:paraId="5C1081CE" w14:textId="77777777" w:rsidR="00061B50" w:rsidRPr="00EE6C57" w:rsidRDefault="00061B50" w:rsidP="00061B50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00509A40" w14:textId="77777777" w:rsidR="00061B50" w:rsidRDefault="00061B50" w:rsidP="00061B50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Wrapping Up (10 Minutes)</w:t>
      </w:r>
    </w:p>
    <w:p w14:paraId="2F3A37A2" w14:textId="77777777" w:rsidR="00061B50" w:rsidRDefault="00061B50" w:rsidP="00061B50">
      <w:pPr>
        <w:rPr>
          <w:rFonts w:ascii="Century Gothic" w:hAnsi="Century Gothic"/>
          <w:b/>
          <w:bCs/>
          <w:sz w:val="28"/>
          <w:szCs w:val="28"/>
        </w:rPr>
      </w:pPr>
    </w:p>
    <w:p w14:paraId="67750609" w14:textId="25D77023" w:rsidR="00061B50" w:rsidRDefault="00C34626" w:rsidP="00061B50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has the potential to cause you the greatest fear in your life right now?  How has today’s study helped you in facing that fear?</w:t>
      </w:r>
    </w:p>
    <w:p w14:paraId="54F5C016" w14:textId="30642CA9" w:rsidR="00C34626" w:rsidRDefault="00C34626" w:rsidP="00C34626">
      <w:pPr>
        <w:rPr>
          <w:rFonts w:ascii="Century Gothic" w:hAnsi="Century Gothic"/>
          <w:sz w:val="28"/>
          <w:szCs w:val="28"/>
        </w:rPr>
      </w:pPr>
    </w:p>
    <w:p w14:paraId="0E121EBF" w14:textId="2B8A0D84" w:rsidR="00C34626" w:rsidRPr="00C34626" w:rsidRDefault="00C34626" w:rsidP="00C3462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Take time to pray for each other’s needs.  Pray that God would give you the perspective you need in each situation.</w:t>
      </w:r>
    </w:p>
    <w:p w14:paraId="0F757ABD" w14:textId="77777777" w:rsidR="00061B50" w:rsidRPr="00A8097D" w:rsidRDefault="00061B50" w:rsidP="00061B50">
      <w:pPr>
        <w:rPr>
          <w:rFonts w:ascii="Century Gothic" w:hAnsi="Century Gothic"/>
          <w:sz w:val="28"/>
          <w:szCs w:val="28"/>
        </w:rPr>
      </w:pPr>
    </w:p>
    <w:p w14:paraId="28F2549E" w14:textId="77777777" w:rsidR="00061B50" w:rsidRPr="00EE6C57" w:rsidRDefault="00061B50" w:rsidP="00061B50">
      <w:pPr>
        <w:rPr>
          <w:rFonts w:ascii="Century Gothic" w:hAnsi="Century Gothic"/>
          <w:b/>
          <w:bCs/>
          <w:sz w:val="28"/>
          <w:szCs w:val="28"/>
        </w:rPr>
      </w:pPr>
    </w:p>
    <w:p w14:paraId="73A4EE76" w14:textId="77777777" w:rsidR="00061B50" w:rsidRPr="0055472E" w:rsidRDefault="00061B50" w:rsidP="00061B50">
      <w:pPr>
        <w:jc w:val="center"/>
        <w:rPr>
          <w:rFonts w:ascii="Century Gothic" w:hAnsi="Century Gothic"/>
          <w:sz w:val="32"/>
          <w:szCs w:val="32"/>
        </w:rPr>
      </w:pPr>
    </w:p>
    <w:p w14:paraId="195D267F" w14:textId="77777777" w:rsidR="00061B50" w:rsidRDefault="00061B50" w:rsidP="00061B50"/>
    <w:p w14:paraId="259A92E8" w14:textId="77777777" w:rsidR="00061B50" w:rsidRDefault="00061B50" w:rsidP="00061B50"/>
    <w:p w14:paraId="36028DAC" w14:textId="77777777" w:rsidR="00061B50" w:rsidRDefault="00061B50" w:rsidP="00061B50"/>
    <w:p w14:paraId="0F4B2056" w14:textId="77777777" w:rsidR="009E3211" w:rsidRDefault="009E3211"/>
    <w:sectPr w:rsidR="009E3211" w:rsidSect="0005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920F6"/>
    <w:multiLevelType w:val="hybridMultilevel"/>
    <w:tmpl w:val="D062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8039CC"/>
    <w:multiLevelType w:val="hybridMultilevel"/>
    <w:tmpl w:val="81F8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50"/>
    <w:rsid w:val="000541B0"/>
    <w:rsid w:val="00061B50"/>
    <w:rsid w:val="009E3211"/>
    <w:rsid w:val="00C3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8F943"/>
  <w15:chartTrackingRefBased/>
  <w15:docId w15:val="{CF85FFC8-2338-1B4B-8732-AA7B22A6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Eastridge Eastridge</dc:creator>
  <cp:keywords/>
  <dc:description/>
  <cp:lastModifiedBy>Eastridge Eastridge</cp:lastModifiedBy>
  <cp:revision>1</cp:revision>
  <dcterms:created xsi:type="dcterms:W3CDTF">2020-04-29T14:29:00Z</dcterms:created>
  <dcterms:modified xsi:type="dcterms:W3CDTF">2020-04-29T14:51:00Z</dcterms:modified>
</cp:coreProperties>
</file>