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48CF" w14:textId="77777777" w:rsidR="003D5181" w:rsidRDefault="003D5181" w:rsidP="003D5181">
      <w:pPr>
        <w:jc w:val="center"/>
        <w:rPr>
          <w:rFonts w:ascii="Century Gothic" w:hAnsi="Century Gothic"/>
          <w:sz w:val="32"/>
          <w:szCs w:val="32"/>
        </w:rPr>
      </w:pPr>
      <w:r>
        <w:rPr>
          <w:noProof/>
        </w:rPr>
        <w:drawing>
          <wp:inline distT="0" distB="0" distL="0" distR="0" wp14:anchorId="6A8785BF" wp14:editId="6C22D9BC">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5F25E52B" w14:textId="77777777" w:rsidR="003D5181" w:rsidRDefault="003D5181" w:rsidP="003D5181">
      <w:pPr>
        <w:jc w:val="center"/>
        <w:rPr>
          <w:rFonts w:ascii="Century Gothic" w:hAnsi="Century Gothic"/>
          <w:sz w:val="32"/>
          <w:szCs w:val="32"/>
        </w:rPr>
      </w:pPr>
    </w:p>
    <w:p w14:paraId="4BD596C2" w14:textId="77777777" w:rsidR="003D5181" w:rsidRDefault="003D5181" w:rsidP="003D5181">
      <w:pPr>
        <w:jc w:val="center"/>
        <w:rPr>
          <w:rFonts w:ascii="Century Gothic" w:hAnsi="Century Gothic"/>
          <w:b/>
          <w:bCs/>
          <w:sz w:val="32"/>
          <w:szCs w:val="32"/>
        </w:rPr>
      </w:pPr>
      <w:r>
        <w:rPr>
          <w:rFonts w:ascii="Century Gothic" w:hAnsi="Century Gothic"/>
          <w:b/>
          <w:bCs/>
          <w:sz w:val="32"/>
          <w:szCs w:val="32"/>
        </w:rPr>
        <w:t>EASTRIDGE MEN’S ONLINE BIBLE STUDY</w:t>
      </w:r>
    </w:p>
    <w:p w14:paraId="5C057F25" w14:textId="23ED7FF7" w:rsidR="003D5181" w:rsidRDefault="003D5181" w:rsidP="003D5181">
      <w:pPr>
        <w:jc w:val="center"/>
        <w:rPr>
          <w:rFonts w:ascii="Century Gothic" w:hAnsi="Century Gothic"/>
          <w:b/>
          <w:bCs/>
          <w:sz w:val="32"/>
          <w:szCs w:val="32"/>
        </w:rPr>
      </w:pPr>
      <w:r>
        <w:rPr>
          <w:rFonts w:ascii="Century Gothic" w:hAnsi="Century Gothic"/>
          <w:b/>
          <w:bCs/>
          <w:sz w:val="32"/>
          <w:szCs w:val="32"/>
        </w:rPr>
        <w:t xml:space="preserve">April </w:t>
      </w:r>
      <w:r w:rsidR="00424710">
        <w:rPr>
          <w:rFonts w:ascii="Century Gothic" w:hAnsi="Century Gothic"/>
          <w:b/>
          <w:bCs/>
          <w:sz w:val="32"/>
          <w:szCs w:val="32"/>
        </w:rPr>
        <w:t>22</w:t>
      </w:r>
      <w:r>
        <w:rPr>
          <w:rFonts w:ascii="Century Gothic" w:hAnsi="Century Gothic"/>
          <w:b/>
          <w:bCs/>
          <w:sz w:val="32"/>
          <w:szCs w:val="32"/>
        </w:rPr>
        <w:t>, 2020</w:t>
      </w:r>
    </w:p>
    <w:p w14:paraId="59EB9325" w14:textId="77777777" w:rsidR="003D5181" w:rsidRDefault="003D5181" w:rsidP="003D5181">
      <w:pPr>
        <w:jc w:val="center"/>
        <w:rPr>
          <w:rFonts w:ascii="Century Gothic" w:hAnsi="Century Gothic"/>
          <w:b/>
          <w:bCs/>
          <w:sz w:val="32"/>
          <w:szCs w:val="32"/>
        </w:rPr>
      </w:pPr>
    </w:p>
    <w:p w14:paraId="3D78D114" w14:textId="5AE62226" w:rsidR="003D5181" w:rsidRDefault="003D5181" w:rsidP="003D5181">
      <w:pPr>
        <w:jc w:val="center"/>
        <w:rPr>
          <w:rFonts w:ascii="Century Gothic" w:hAnsi="Century Gothic"/>
          <w:b/>
          <w:bCs/>
          <w:sz w:val="32"/>
          <w:szCs w:val="32"/>
        </w:rPr>
      </w:pPr>
      <w:r>
        <w:rPr>
          <w:rFonts w:ascii="Century Gothic" w:hAnsi="Century Gothic"/>
          <w:b/>
          <w:bCs/>
          <w:sz w:val="32"/>
          <w:szCs w:val="32"/>
        </w:rPr>
        <w:t xml:space="preserve">Week </w:t>
      </w:r>
      <w:r w:rsidR="00424710">
        <w:rPr>
          <w:rFonts w:ascii="Century Gothic" w:hAnsi="Century Gothic"/>
          <w:b/>
          <w:bCs/>
          <w:sz w:val="32"/>
          <w:szCs w:val="32"/>
        </w:rPr>
        <w:t>Four</w:t>
      </w:r>
      <w:r>
        <w:rPr>
          <w:rFonts w:ascii="Century Gothic" w:hAnsi="Century Gothic"/>
          <w:b/>
          <w:bCs/>
          <w:sz w:val="32"/>
          <w:szCs w:val="32"/>
        </w:rPr>
        <w:t>:  “</w:t>
      </w:r>
      <w:r w:rsidR="00424710">
        <w:rPr>
          <w:rFonts w:ascii="Century Gothic" w:hAnsi="Century Gothic"/>
          <w:b/>
          <w:bCs/>
          <w:sz w:val="32"/>
          <w:szCs w:val="32"/>
        </w:rPr>
        <w:t xml:space="preserve">Lessons </w:t>
      </w:r>
      <w:proofErr w:type="gramStart"/>
      <w:r w:rsidR="00424710">
        <w:rPr>
          <w:rFonts w:ascii="Century Gothic" w:hAnsi="Century Gothic"/>
          <w:b/>
          <w:bCs/>
          <w:sz w:val="32"/>
          <w:szCs w:val="32"/>
        </w:rPr>
        <w:t>From</w:t>
      </w:r>
      <w:proofErr w:type="gramEnd"/>
      <w:r w:rsidR="00424710">
        <w:rPr>
          <w:rFonts w:ascii="Century Gothic" w:hAnsi="Century Gothic"/>
          <w:b/>
          <w:bCs/>
          <w:sz w:val="32"/>
          <w:szCs w:val="32"/>
        </w:rPr>
        <w:t xml:space="preserve"> </w:t>
      </w:r>
      <w:proofErr w:type="spellStart"/>
      <w:r w:rsidR="00424710">
        <w:rPr>
          <w:rFonts w:ascii="Century Gothic" w:hAnsi="Century Gothic"/>
          <w:b/>
          <w:bCs/>
          <w:sz w:val="32"/>
          <w:szCs w:val="32"/>
        </w:rPr>
        <w:t>Ziklag</w:t>
      </w:r>
      <w:proofErr w:type="spellEnd"/>
      <w:r>
        <w:rPr>
          <w:rFonts w:ascii="Century Gothic" w:hAnsi="Century Gothic"/>
          <w:b/>
          <w:bCs/>
          <w:sz w:val="32"/>
          <w:szCs w:val="32"/>
        </w:rPr>
        <w:t>”</w:t>
      </w:r>
    </w:p>
    <w:p w14:paraId="5EF9AF8D" w14:textId="5E6639D1" w:rsidR="003D5181" w:rsidRDefault="00424710" w:rsidP="003D5181">
      <w:pPr>
        <w:jc w:val="center"/>
        <w:rPr>
          <w:rFonts w:ascii="Century Gothic" w:hAnsi="Century Gothic"/>
          <w:b/>
          <w:bCs/>
          <w:sz w:val="32"/>
          <w:szCs w:val="32"/>
        </w:rPr>
      </w:pPr>
      <w:r>
        <w:rPr>
          <w:rFonts w:ascii="Century Gothic" w:hAnsi="Century Gothic"/>
          <w:b/>
          <w:bCs/>
          <w:sz w:val="32"/>
          <w:szCs w:val="32"/>
        </w:rPr>
        <w:t>1 Samuel 30</w:t>
      </w:r>
    </w:p>
    <w:p w14:paraId="2BD09269" w14:textId="77777777" w:rsidR="003D5181" w:rsidRDefault="003D5181" w:rsidP="003D5181">
      <w:pPr>
        <w:jc w:val="center"/>
        <w:rPr>
          <w:rFonts w:ascii="Century Gothic" w:hAnsi="Century Gothic"/>
          <w:b/>
          <w:bCs/>
          <w:sz w:val="32"/>
          <w:szCs w:val="32"/>
        </w:rPr>
      </w:pPr>
    </w:p>
    <w:p w14:paraId="7B8D85FB" w14:textId="77777777" w:rsidR="003D5181" w:rsidRDefault="003D5181" w:rsidP="003D5181">
      <w:pPr>
        <w:jc w:val="center"/>
        <w:rPr>
          <w:rFonts w:ascii="Century Gothic" w:hAnsi="Century Gothic"/>
          <w:b/>
          <w:bCs/>
          <w:sz w:val="32"/>
          <w:szCs w:val="32"/>
        </w:rPr>
      </w:pPr>
    </w:p>
    <w:p w14:paraId="7F59E517" w14:textId="77777777" w:rsidR="003D5181" w:rsidRDefault="003D5181" w:rsidP="003D5181">
      <w:pPr>
        <w:jc w:val="center"/>
        <w:rPr>
          <w:rFonts w:ascii="Century Gothic" w:hAnsi="Century Gothic"/>
          <w:b/>
          <w:bCs/>
          <w:sz w:val="28"/>
          <w:szCs w:val="28"/>
        </w:rPr>
      </w:pPr>
      <w:r>
        <w:rPr>
          <w:rFonts w:ascii="Century Gothic" w:hAnsi="Century Gothic"/>
          <w:b/>
          <w:bCs/>
          <w:sz w:val="28"/>
          <w:szCs w:val="28"/>
        </w:rPr>
        <w:t>GROUP DISCUSSION QUESTIONS</w:t>
      </w:r>
    </w:p>
    <w:p w14:paraId="36B6ADC0" w14:textId="77777777" w:rsidR="003D5181" w:rsidRDefault="003D5181" w:rsidP="003D5181">
      <w:pPr>
        <w:jc w:val="center"/>
        <w:rPr>
          <w:rFonts w:ascii="Century Gothic" w:hAnsi="Century Gothic"/>
          <w:b/>
          <w:bCs/>
          <w:sz w:val="28"/>
          <w:szCs w:val="28"/>
        </w:rPr>
      </w:pPr>
    </w:p>
    <w:p w14:paraId="1934651C" w14:textId="77777777" w:rsidR="003D5181" w:rsidRPr="00291EFA" w:rsidRDefault="003D5181" w:rsidP="003D5181">
      <w:pPr>
        <w:rPr>
          <w:rFonts w:ascii="Century Gothic" w:hAnsi="Century Gothic"/>
          <w:b/>
          <w:bCs/>
          <w:sz w:val="28"/>
          <w:szCs w:val="28"/>
        </w:rPr>
      </w:pPr>
      <w:r>
        <w:rPr>
          <w:rFonts w:ascii="Century Gothic" w:hAnsi="Century Gothic"/>
          <w:b/>
          <w:bCs/>
          <w:sz w:val="28"/>
          <w:szCs w:val="28"/>
        </w:rPr>
        <w:t>Getting Started (10 Minutes)</w:t>
      </w:r>
    </w:p>
    <w:p w14:paraId="0A17AC28" w14:textId="77777777" w:rsidR="003D5181" w:rsidRDefault="003D5181" w:rsidP="003D5181">
      <w:pPr>
        <w:pStyle w:val="ListParagraph"/>
        <w:rPr>
          <w:rFonts w:ascii="Century Gothic" w:hAnsi="Century Gothic"/>
          <w:sz w:val="28"/>
          <w:szCs w:val="28"/>
        </w:rPr>
      </w:pPr>
    </w:p>
    <w:p w14:paraId="49342ADC" w14:textId="3B663A5B" w:rsidR="003D5181" w:rsidRPr="00291EFA" w:rsidRDefault="003D5181" w:rsidP="003D5181">
      <w:pPr>
        <w:pStyle w:val="ListParagraph"/>
        <w:numPr>
          <w:ilvl w:val="0"/>
          <w:numId w:val="1"/>
        </w:numPr>
        <w:rPr>
          <w:rFonts w:ascii="Century Gothic" w:hAnsi="Century Gothic"/>
          <w:b/>
          <w:bCs/>
          <w:sz w:val="28"/>
          <w:szCs w:val="28"/>
        </w:rPr>
      </w:pPr>
      <w:r>
        <w:rPr>
          <w:rFonts w:ascii="Century Gothic" w:hAnsi="Century Gothic"/>
          <w:sz w:val="28"/>
          <w:szCs w:val="28"/>
        </w:rPr>
        <w:t>What is the most valuable item you have lost or was stolen from you?</w:t>
      </w:r>
    </w:p>
    <w:p w14:paraId="715D19D4" w14:textId="77777777" w:rsidR="003D5181" w:rsidRPr="00291EFA" w:rsidRDefault="003D5181" w:rsidP="003D5181">
      <w:pPr>
        <w:pStyle w:val="ListParagraph"/>
        <w:rPr>
          <w:rFonts w:ascii="Century Gothic" w:hAnsi="Century Gothic"/>
          <w:b/>
          <w:bCs/>
          <w:sz w:val="28"/>
          <w:szCs w:val="28"/>
        </w:rPr>
      </w:pPr>
    </w:p>
    <w:p w14:paraId="1BB4C70A" w14:textId="77777777" w:rsidR="003D5181" w:rsidRPr="00291EFA" w:rsidRDefault="003D5181" w:rsidP="003D5181">
      <w:pPr>
        <w:pStyle w:val="ListParagraph"/>
        <w:numPr>
          <w:ilvl w:val="0"/>
          <w:numId w:val="1"/>
        </w:numPr>
        <w:rPr>
          <w:rFonts w:ascii="Century Gothic" w:hAnsi="Century Gothic"/>
          <w:b/>
          <w:bCs/>
          <w:sz w:val="28"/>
          <w:szCs w:val="28"/>
        </w:rPr>
      </w:pPr>
      <w:r w:rsidRPr="00291EFA">
        <w:rPr>
          <w:rFonts w:ascii="Century Gothic" w:hAnsi="Century Gothic"/>
          <w:sz w:val="28"/>
          <w:szCs w:val="28"/>
        </w:rPr>
        <w:t>What is one thing from this week’s teaching that spoke to you the most?</w:t>
      </w:r>
    </w:p>
    <w:p w14:paraId="01448934" w14:textId="77777777" w:rsidR="003D5181" w:rsidRDefault="003D5181" w:rsidP="003D5181">
      <w:pPr>
        <w:rPr>
          <w:rFonts w:ascii="Century Gothic" w:hAnsi="Century Gothic"/>
          <w:b/>
          <w:bCs/>
          <w:sz w:val="28"/>
          <w:szCs w:val="28"/>
        </w:rPr>
      </w:pPr>
    </w:p>
    <w:p w14:paraId="3D5036B4" w14:textId="77777777" w:rsidR="003D5181" w:rsidRDefault="003D5181" w:rsidP="003D5181">
      <w:pPr>
        <w:rPr>
          <w:rFonts w:ascii="Century Gothic" w:hAnsi="Century Gothic"/>
          <w:b/>
          <w:bCs/>
          <w:sz w:val="28"/>
          <w:szCs w:val="28"/>
        </w:rPr>
      </w:pPr>
      <w:r>
        <w:rPr>
          <w:rFonts w:ascii="Century Gothic" w:hAnsi="Century Gothic"/>
          <w:b/>
          <w:bCs/>
          <w:sz w:val="28"/>
          <w:szCs w:val="28"/>
        </w:rPr>
        <w:t>Digging Deeper (25 Minutes)</w:t>
      </w:r>
    </w:p>
    <w:p w14:paraId="494F74AD" w14:textId="77777777" w:rsidR="003D5181" w:rsidRPr="002C6B30" w:rsidRDefault="003D5181" w:rsidP="003D5181">
      <w:pPr>
        <w:rPr>
          <w:rFonts w:ascii="Century Gothic" w:hAnsi="Century Gothic"/>
          <w:b/>
          <w:bCs/>
          <w:sz w:val="28"/>
          <w:szCs w:val="28"/>
        </w:rPr>
      </w:pPr>
    </w:p>
    <w:p w14:paraId="083BFBA0" w14:textId="518DE918" w:rsidR="003D5181" w:rsidRPr="00E845F1" w:rsidRDefault="00E845F1" w:rsidP="003D5181">
      <w:pPr>
        <w:pStyle w:val="ListParagraph"/>
        <w:numPr>
          <w:ilvl w:val="0"/>
          <w:numId w:val="1"/>
        </w:numPr>
        <w:rPr>
          <w:rFonts w:ascii="Century Gothic" w:hAnsi="Century Gothic"/>
          <w:b/>
          <w:bCs/>
          <w:sz w:val="28"/>
          <w:szCs w:val="28"/>
        </w:rPr>
      </w:pPr>
      <w:r>
        <w:rPr>
          <w:rFonts w:ascii="Century Gothic" w:hAnsi="Century Gothic"/>
          <w:sz w:val="28"/>
          <w:szCs w:val="28"/>
        </w:rPr>
        <w:t>From the following passages in the Psalms, how does David seem to strengthen himself in the Lord when things are going bad?  What devotional exercises does he adopt?  What is the focus of his faith?</w:t>
      </w:r>
    </w:p>
    <w:p w14:paraId="4C341190" w14:textId="0492A4F9" w:rsidR="00E845F1" w:rsidRDefault="00E845F1" w:rsidP="00E845F1">
      <w:pPr>
        <w:pStyle w:val="ListParagraph"/>
        <w:rPr>
          <w:rFonts w:ascii="Century Gothic" w:hAnsi="Century Gothic"/>
          <w:sz w:val="28"/>
          <w:szCs w:val="28"/>
        </w:rPr>
      </w:pPr>
    </w:p>
    <w:p w14:paraId="08CF87E7" w14:textId="38F3ACA7" w:rsidR="00E845F1" w:rsidRDefault="00E845F1" w:rsidP="00E845F1">
      <w:pPr>
        <w:pStyle w:val="ListParagraph"/>
        <w:rPr>
          <w:rFonts w:ascii="Century Gothic" w:hAnsi="Century Gothic"/>
          <w:sz w:val="28"/>
          <w:szCs w:val="28"/>
        </w:rPr>
      </w:pPr>
      <w:r>
        <w:rPr>
          <w:rFonts w:ascii="Century Gothic" w:hAnsi="Century Gothic"/>
          <w:sz w:val="28"/>
          <w:szCs w:val="28"/>
        </w:rPr>
        <w:t>Psalm 18:6</w:t>
      </w:r>
    </w:p>
    <w:p w14:paraId="77335AEE" w14:textId="167E7E8D" w:rsidR="00E845F1" w:rsidRDefault="00E845F1" w:rsidP="00E845F1">
      <w:pPr>
        <w:pStyle w:val="ListParagraph"/>
        <w:rPr>
          <w:rFonts w:ascii="Century Gothic" w:hAnsi="Century Gothic"/>
          <w:sz w:val="28"/>
          <w:szCs w:val="28"/>
        </w:rPr>
      </w:pPr>
      <w:r>
        <w:rPr>
          <w:rFonts w:ascii="Century Gothic" w:hAnsi="Century Gothic"/>
          <w:sz w:val="28"/>
          <w:szCs w:val="28"/>
        </w:rPr>
        <w:t>Psalm 27:1-2</w:t>
      </w:r>
    </w:p>
    <w:p w14:paraId="0DC9A2CB" w14:textId="2F400A32" w:rsidR="00E845F1" w:rsidRDefault="00E845F1" w:rsidP="00E845F1">
      <w:pPr>
        <w:pStyle w:val="ListParagraph"/>
        <w:rPr>
          <w:rFonts w:ascii="Century Gothic" w:hAnsi="Century Gothic"/>
          <w:sz w:val="28"/>
          <w:szCs w:val="28"/>
        </w:rPr>
      </w:pPr>
      <w:r>
        <w:rPr>
          <w:rFonts w:ascii="Century Gothic" w:hAnsi="Century Gothic"/>
          <w:sz w:val="28"/>
          <w:szCs w:val="28"/>
        </w:rPr>
        <w:lastRenderedPageBreak/>
        <w:t>Psalm 34:1-6</w:t>
      </w:r>
    </w:p>
    <w:p w14:paraId="46D3DEBB" w14:textId="3D432AE9" w:rsidR="00E845F1" w:rsidRDefault="00E845F1" w:rsidP="00E845F1">
      <w:pPr>
        <w:pStyle w:val="ListParagraph"/>
        <w:rPr>
          <w:rFonts w:ascii="Century Gothic" w:hAnsi="Century Gothic"/>
          <w:sz w:val="28"/>
          <w:szCs w:val="28"/>
        </w:rPr>
      </w:pPr>
      <w:r>
        <w:rPr>
          <w:rFonts w:ascii="Century Gothic" w:hAnsi="Century Gothic"/>
          <w:sz w:val="28"/>
          <w:szCs w:val="28"/>
        </w:rPr>
        <w:t>Psalm 40:1-3</w:t>
      </w:r>
    </w:p>
    <w:p w14:paraId="54D2098E" w14:textId="094C12FD" w:rsidR="00E845F1" w:rsidRDefault="00E845F1" w:rsidP="00E845F1">
      <w:pPr>
        <w:pStyle w:val="ListParagraph"/>
        <w:rPr>
          <w:rFonts w:ascii="Century Gothic" w:hAnsi="Century Gothic"/>
          <w:sz w:val="28"/>
          <w:szCs w:val="28"/>
        </w:rPr>
      </w:pPr>
      <w:r>
        <w:rPr>
          <w:rFonts w:ascii="Century Gothic" w:hAnsi="Century Gothic"/>
          <w:sz w:val="28"/>
          <w:szCs w:val="28"/>
        </w:rPr>
        <w:t>Psalm 42:1-6</w:t>
      </w:r>
    </w:p>
    <w:p w14:paraId="46812031" w14:textId="7E5181F4" w:rsidR="00E845F1" w:rsidRDefault="00E845F1" w:rsidP="00E845F1">
      <w:pPr>
        <w:pStyle w:val="ListParagraph"/>
        <w:rPr>
          <w:rFonts w:ascii="Century Gothic" w:hAnsi="Century Gothic"/>
          <w:sz w:val="28"/>
          <w:szCs w:val="28"/>
        </w:rPr>
      </w:pPr>
      <w:r>
        <w:rPr>
          <w:rFonts w:ascii="Century Gothic" w:hAnsi="Century Gothic"/>
          <w:sz w:val="28"/>
          <w:szCs w:val="28"/>
        </w:rPr>
        <w:t>Psalm 56:1-4</w:t>
      </w:r>
    </w:p>
    <w:p w14:paraId="17F362D5" w14:textId="014F2EFE" w:rsidR="00E845F1" w:rsidRPr="0055472E" w:rsidRDefault="00E845F1" w:rsidP="00E845F1">
      <w:pPr>
        <w:pStyle w:val="ListParagraph"/>
        <w:rPr>
          <w:rFonts w:ascii="Century Gothic" w:hAnsi="Century Gothic"/>
          <w:b/>
          <w:bCs/>
          <w:sz w:val="28"/>
          <w:szCs w:val="28"/>
        </w:rPr>
      </w:pPr>
      <w:r>
        <w:rPr>
          <w:rFonts w:ascii="Century Gothic" w:hAnsi="Century Gothic"/>
          <w:sz w:val="28"/>
          <w:szCs w:val="28"/>
        </w:rPr>
        <w:t>Psalm 62:1-2</w:t>
      </w:r>
    </w:p>
    <w:p w14:paraId="0030D663" w14:textId="77777777" w:rsidR="003D5181" w:rsidRDefault="003D5181" w:rsidP="003D5181">
      <w:pPr>
        <w:rPr>
          <w:rFonts w:ascii="Century Gothic" w:hAnsi="Century Gothic"/>
          <w:b/>
          <w:bCs/>
          <w:sz w:val="28"/>
          <w:szCs w:val="28"/>
        </w:rPr>
      </w:pPr>
    </w:p>
    <w:p w14:paraId="6C9D3C59" w14:textId="607B4B3F" w:rsidR="003D5181" w:rsidRPr="002A6164" w:rsidRDefault="00E845F1" w:rsidP="003D5181">
      <w:pPr>
        <w:pStyle w:val="ListParagraph"/>
        <w:numPr>
          <w:ilvl w:val="0"/>
          <w:numId w:val="1"/>
        </w:numPr>
        <w:rPr>
          <w:rFonts w:ascii="Century Gothic" w:hAnsi="Century Gothic"/>
          <w:b/>
          <w:bCs/>
          <w:sz w:val="28"/>
          <w:szCs w:val="28"/>
        </w:rPr>
      </w:pPr>
      <w:r>
        <w:rPr>
          <w:rFonts w:ascii="Century Gothic" w:hAnsi="Century Gothic"/>
          <w:sz w:val="28"/>
          <w:szCs w:val="28"/>
        </w:rPr>
        <w:t>Often times we seek the Lord more fervently in prayer when we are in great trouble and distress.  Talk about a time in your life when you prayed with great fervency.  What were the circumstances?  What was the outcome?</w:t>
      </w:r>
    </w:p>
    <w:p w14:paraId="67211EDD" w14:textId="77777777" w:rsidR="003D5181" w:rsidRPr="002A6164" w:rsidRDefault="003D5181" w:rsidP="003D5181">
      <w:pPr>
        <w:pStyle w:val="ListParagraph"/>
        <w:rPr>
          <w:rFonts w:ascii="Century Gothic" w:hAnsi="Century Gothic"/>
          <w:b/>
          <w:bCs/>
          <w:sz w:val="28"/>
          <w:szCs w:val="28"/>
        </w:rPr>
      </w:pPr>
    </w:p>
    <w:p w14:paraId="7CA9E829" w14:textId="2E408C53" w:rsidR="003D5181" w:rsidRPr="002A6164" w:rsidRDefault="00E845F1" w:rsidP="003D5181">
      <w:pPr>
        <w:pStyle w:val="ListParagraph"/>
        <w:numPr>
          <w:ilvl w:val="0"/>
          <w:numId w:val="1"/>
        </w:numPr>
        <w:rPr>
          <w:rFonts w:ascii="Century Gothic" w:hAnsi="Century Gothic"/>
          <w:b/>
          <w:bCs/>
          <w:sz w:val="28"/>
          <w:szCs w:val="28"/>
        </w:rPr>
      </w:pPr>
      <w:r>
        <w:rPr>
          <w:rFonts w:ascii="Century Gothic" w:hAnsi="Century Gothic"/>
          <w:sz w:val="28"/>
          <w:szCs w:val="28"/>
        </w:rPr>
        <w:t>Compare Saul’s partial obedience in 1 Samuel 15 with David’s complete obedience in 1 Samuel 30.  What was the outcome?  How is David’s heart different than Saul’s?</w:t>
      </w:r>
    </w:p>
    <w:p w14:paraId="1D3C71F8" w14:textId="77777777" w:rsidR="003D5181" w:rsidRPr="002A6164" w:rsidRDefault="003D5181" w:rsidP="003D5181">
      <w:pPr>
        <w:pStyle w:val="ListParagraph"/>
        <w:rPr>
          <w:rFonts w:ascii="Century Gothic" w:hAnsi="Century Gothic"/>
          <w:b/>
          <w:bCs/>
          <w:sz w:val="28"/>
          <w:szCs w:val="28"/>
        </w:rPr>
      </w:pPr>
    </w:p>
    <w:p w14:paraId="32ED0159" w14:textId="1A8B037E" w:rsidR="003D5181" w:rsidRPr="000D5F46" w:rsidRDefault="00A8097D" w:rsidP="003D5181">
      <w:pPr>
        <w:pStyle w:val="ListParagraph"/>
        <w:numPr>
          <w:ilvl w:val="0"/>
          <w:numId w:val="1"/>
        </w:numPr>
        <w:rPr>
          <w:rFonts w:ascii="Century Gothic" w:hAnsi="Century Gothic"/>
          <w:b/>
          <w:bCs/>
          <w:sz w:val="28"/>
          <w:szCs w:val="28"/>
        </w:rPr>
      </w:pPr>
      <w:r>
        <w:rPr>
          <w:rFonts w:ascii="Century Gothic" w:hAnsi="Century Gothic"/>
          <w:sz w:val="28"/>
          <w:szCs w:val="28"/>
        </w:rPr>
        <w:t xml:space="preserve">Even though David was experiencing the pain of loss, he still had compassion on others (the 200 exhausted men who stayed behind and the sick and dying Egyptian slave who had been abandoned by his Amalekite master).  How do you think David was able to be so compassionate while he was personally experiencing pain and loss?  </w:t>
      </w:r>
    </w:p>
    <w:p w14:paraId="49598D65" w14:textId="77777777" w:rsidR="003D5181" w:rsidRPr="000D5F46" w:rsidRDefault="003D5181" w:rsidP="003D5181">
      <w:pPr>
        <w:pStyle w:val="ListParagraph"/>
        <w:rPr>
          <w:rFonts w:ascii="Century Gothic" w:hAnsi="Century Gothic"/>
          <w:b/>
          <w:bCs/>
          <w:sz w:val="28"/>
          <w:szCs w:val="28"/>
        </w:rPr>
      </w:pPr>
    </w:p>
    <w:p w14:paraId="0B924246" w14:textId="675865C4" w:rsidR="003D5181" w:rsidRPr="00EE6C57" w:rsidRDefault="00A8097D" w:rsidP="003D5181">
      <w:pPr>
        <w:pStyle w:val="ListParagraph"/>
        <w:numPr>
          <w:ilvl w:val="0"/>
          <w:numId w:val="1"/>
        </w:numPr>
        <w:rPr>
          <w:rFonts w:ascii="Century Gothic" w:hAnsi="Century Gothic"/>
          <w:b/>
          <w:bCs/>
          <w:sz w:val="28"/>
          <w:szCs w:val="28"/>
        </w:rPr>
      </w:pPr>
      <w:r>
        <w:rPr>
          <w:rFonts w:ascii="Century Gothic" w:hAnsi="Century Gothic"/>
          <w:sz w:val="28"/>
          <w:szCs w:val="28"/>
        </w:rPr>
        <w:t>This is a story of God bringing restoration and recovery in our lives.  Share how God has restored you and brought back things into your life that the enemy has stolen from you.</w:t>
      </w:r>
    </w:p>
    <w:p w14:paraId="05051E19" w14:textId="77777777" w:rsidR="003D5181" w:rsidRPr="00EE6C57" w:rsidRDefault="003D5181" w:rsidP="003D5181">
      <w:pPr>
        <w:pStyle w:val="ListParagraph"/>
        <w:rPr>
          <w:rFonts w:ascii="Century Gothic" w:hAnsi="Century Gothic"/>
          <w:b/>
          <w:bCs/>
          <w:sz w:val="28"/>
          <w:szCs w:val="28"/>
        </w:rPr>
      </w:pPr>
    </w:p>
    <w:p w14:paraId="30604E12" w14:textId="77777777" w:rsidR="003D5181" w:rsidRDefault="003D5181" w:rsidP="003D5181">
      <w:pPr>
        <w:rPr>
          <w:rFonts w:ascii="Century Gothic" w:hAnsi="Century Gothic"/>
          <w:b/>
          <w:bCs/>
          <w:sz w:val="28"/>
          <w:szCs w:val="28"/>
        </w:rPr>
      </w:pPr>
      <w:r>
        <w:rPr>
          <w:rFonts w:ascii="Century Gothic" w:hAnsi="Century Gothic"/>
          <w:b/>
          <w:bCs/>
          <w:sz w:val="28"/>
          <w:szCs w:val="28"/>
        </w:rPr>
        <w:t>Wrapping Up (10 Minutes)</w:t>
      </w:r>
    </w:p>
    <w:p w14:paraId="799FC9B9" w14:textId="77777777" w:rsidR="003D5181" w:rsidRDefault="003D5181" w:rsidP="003D5181">
      <w:pPr>
        <w:rPr>
          <w:rFonts w:ascii="Century Gothic" w:hAnsi="Century Gothic"/>
          <w:b/>
          <w:bCs/>
          <w:sz w:val="28"/>
          <w:szCs w:val="28"/>
        </w:rPr>
      </w:pPr>
    </w:p>
    <w:p w14:paraId="020ABF76" w14:textId="2336EC67" w:rsidR="003D5181" w:rsidRDefault="00A8097D" w:rsidP="003D5181">
      <w:pPr>
        <w:pStyle w:val="ListParagraph"/>
        <w:numPr>
          <w:ilvl w:val="0"/>
          <w:numId w:val="2"/>
        </w:numPr>
        <w:rPr>
          <w:rFonts w:ascii="Century Gothic" w:hAnsi="Century Gothic"/>
          <w:sz w:val="28"/>
          <w:szCs w:val="28"/>
        </w:rPr>
      </w:pPr>
      <w:r>
        <w:rPr>
          <w:rFonts w:ascii="Century Gothic" w:hAnsi="Century Gothic"/>
          <w:sz w:val="28"/>
          <w:szCs w:val="28"/>
        </w:rPr>
        <w:t>Are there some things that the enemy has stolen from you that you need God to restore?  Share them with your fellow group members and pray together for God to bring back what the enemy has taken.</w:t>
      </w:r>
    </w:p>
    <w:p w14:paraId="040B3CA9" w14:textId="4802F5C1" w:rsidR="003D5181" w:rsidRPr="00A8097D" w:rsidRDefault="003D5181" w:rsidP="00A8097D">
      <w:pPr>
        <w:rPr>
          <w:rFonts w:ascii="Century Gothic" w:hAnsi="Century Gothic"/>
          <w:sz w:val="28"/>
          <w:szCs w:val="28"/>
        </w:rPr>
      </w:pPr>
    </w:p>
    <w:p w14:paraId="3E22DF75" w14:textId="77777777" w:rsidR="003D5181" w:rsidRPr="00EE6C57" w:rsidRDefault="003D5181" w:rsidP="003D5181">
      <w:pPr>
        <w:rPr>
          <w:rFonts w:ascii="Century Gothic" w:hAnsi="Century Gothic"/>
          <w:b/>
          <w:bCs/>
          <w:sz w:val="28"/>
          <w:szCs w:val="28"/>
        </w:rPr>
      </w:pPr>
    </w:p>
    <w:p w14:paraId="5AE370F5" w14:textId="77777777" w:rsidR="003D5181" w:rsidRPr="0055472E" w:rsidRDefault="003D5181" w:rsidP="003D5181">
      <w:pPr>
        <w:jc w:val="center"/>
        <w:rPr>
          <w:rFonts w:ascii="Century Gothic" w:hAnsi="Century Gothic"/>
          <w:sz w:val="32"/>
          <w:szCs w:val="32"/>
        </w:rPr>
      </w:pPr>
    </w:p>
    <w:p w14:paraId="62713E98" w14:textId="77777777" w:rsidR="003D5181" w:rsidRDefault="003D5181" w:rsidP="003D5181"/>
    <w:p w14:paraId="2D7B3406" w14:textId="77777777" w:rsidR="003D5181" w:rsidRDefault="003D5181" w:rsidP="003D5181"/>
    <w:p w14:paraId="7A665151" w14:textId="77777777" w:rsidR="009E3211" w:rsidRDefault="009E3211"/>
    <w:sectPr w:rsidR="009E3211"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20F6"/>
    <w:multiLevelType w:val="hybridMultilevel"/>
    <w:tmpl w:val="E190FA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81F89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81"/>
    <w:rsid w:val="000541B0"/>
    <w:rsid w:val="003D5181"/>
    <w:rsid w:val="00424710"/>
    <w:rsid w:val="009E3211"/>
    <w:rsid w:val="00A8097D"/>
    <w:rsid w:val="00E8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13DF7"/>
  <w15:chartTrackingRefBased/>
  <w15:docId w15:val="{5BC72D17-D6D8-0247-BA37-C9910B0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2</cp:revision>
  <dcterms:created xsi:type="dcterms:W3CDTF">2020-04-22T13:20:00Z</dcterms:created>
  <dcterms:modified xsi:type="dcterms:W3CDTF">2020-04-22T14:04:00Z</dcterms:modified>
</cp:coreProperties>
</file>